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19" w:rsidRPr="000C422D" w:rsidRDefault="000C422D" w:rsidP="000C422D">
      <w:pPr>
        <w:jc w:val="center"/>
        <w:rPr>
          <w:b/>
          <w:sz w:val="32"/>
          <w:szCs w:val="32"/>
        </w:rPr>
      </w:pPr>
      <w:r w:rsidRPr="000C422D">
        <w:rPr>
          <w:b/>
          <w:sz w:val="32"/>
          <w:szCs w:val="32"/>
        </w:rPr>
        <w:t xml:space="preserve">Restauration Site </w:t>
      </w:r>
      <w:r>
        <w:rPr>
          <w:b/>
          <w:sz w:val="32"/>
          <w:szCs w:val="32"/>
        </w:rPr>
        <w:t xml:space="preserve">Web </w:t>
      </w:r>
      <w:r w:rsidRPr="000C422D">
        <w:rPr>
          <w:b/>
          <w:sz w:val="32"/>
          <w:szCs w:val="32"/>
        </w:rPr>
        <w:t>OVH</w:t>
      </w:r>
    </w:p>
    <w:p w:rsidR="000C422D" w:rsidRPr="000C422D" w:rsidRDefault="000C422D"/>
    <w:p w:rsidR="000C422D" w:rsidRDefault="00F214AA" w:rsidP="00F214AA">
      <w:pPr>
        <w:pStyle w:val="Paragraphedeliste"/>
        <w:numPr>
          <w:ilvl w:val="0"/>
          <w:numId w:val="2"/>
        </w:numPr>
      </w:pPr>
      <w:r>
        <w:t>Si cette opération est réalisée à cause d’une attaque virus du site en question, placer un fichier index.html indiquant « la mise en maintenance »  du site.</w:t>
      </w:r>
    </w:p>
    <w:p w:rsidR="00F214AA" w:rsidRPr="000C422D" w:rsidRDefault="00F214AA" w:rsidP="00F214AA"/>
    <w:p w:rsidR="000C422D" w:rsidRPr="000C422D" w:rsidRDefault="000C422D" w:rsidP="000C422D">
      <w:pPr>
        <w:pStyle w:val="Paragraphedeliste"/>
        <w:numPr>
          <w:ilvl w:val="0"/>
          <w:numId w:val="1"/>
        </w:numPr>
      </w:pPr>
      <w:r w:rsidRPr="000C422D">
        <w:t xml:space="preserve">Sous </w:t>
      </w:r>
      <w:proofErr w:type="spellStart"/>
      <w:r w:rsidRPr="000C422D">
        <w:t>Filezilla</w:t>
      </w:r>
      <w:proofErr w:type="spellEnd"/>
      <w:r w:rsidRPr="000C422D">
        <w:t>, se connecter à l’hôte fpt.celt-informatique.com</w:t>
      </w:r>
    </w:p>
    <w:p w:rsidR="000C422D" w:rsidRPr="009236BB" w:rsidRDefault="000C422D" w:rsidP="000C422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9236BB">
        <w:rPr>
          <w:lang w:val="en-US"/>
        </w:rPr>
        <w:t>Identifiant</w:t>
      </w:r>
      <w:proofErr w:type="spellEnd"/>
      <w:r w:rsidRPr="009236BB">
        <w:rPr>
          <w:lang w:val="en-US"/>
        </w:rPr>
        <w:t xml:space="preserve"> celtinfo-snap(0-1-2-3-4-5) /  j-0  ;  j-1  ; j-2 ; s-1 ; s-2 ; s-3</w:t>
      </w:r>
    </w:p>
    <w:p w:rsidR="000C422D" w:rsidRPr="000C422D" w:rsidRDefault="009236BB" w:rsidP="000C422D">
      <w:pPr>
        <w:pStyle w:val="Paragraphedeliste"/>
        <w:numPr>
          <w:ilvl w:val="0"/>
          <w:numId w:val="1"/>
        </w:numPr>
      </w:pPr>
      <w:r>
        <w:t>Mot de passe</w:t>
      </w:r>
    </w:p>
    <w:p w:rsidR="000C422D" w:rsidRDefault="000C422D" w:rsidP="000C422D">
      <w:pPr>
        <w:pStyle w:val="Paragraphedeliste"/>
        <w:numPr>
          <w:ilvl w:val="0"/>
          <w:numId w:val="1"/>
        </w:numPr>
      </w:pPr>
      <w:r w:rsidRPr="000C422D">
        <w:t xml:space="preserve">Télécharger le répertoire désiré sur le PC hôte,  par exemple : </w:t>
      </w:r>
      <w:proofErr w:type="spellStart"/>
      <w:r w:rsidRPr="000C422D">
        <w:t>goelovb</w:t>
      </w:r>
      <w:proofErr w:type="spellEnd"/>
    </w:p>
    <w:p w:rsidR="000C422D" w:rsidRDefault="000C422D" w:rsidP="000C422D">
      <w:pPr>
        <w:pStyle w:val="Paragraphedeliste"/>
        <w:numPr>
          <w:ilvl w:val="0"/>
          <w:numId w:val="1"/>
        </w:numPr>
      </w:pPr>
      <w:r>
        <w:t>On peut aussi avoir déjà une sauvegarde sur le PC hôte ; cela gagne du temps.</w:t>
      </w:r>
    </w:p>
    <w:p w:rsidR="000C422D" w:rsidRPr="000C422D" w:rsidRDefault="000C422D" w:rsidP="000C422D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0C422D">
        <w:rPr>
          <w:color w:val="4F81BD" w:themeColor="accent1"/>
        </w:rPr>
        <w:t>Temps approximatif :</w:t>
      </w:r>
      <w:r w:rsidR="00066FBA">
        <w:rPr>
          <w:color w:val="4F81BD" w:themeColor="accent1"/>
        </w:rPr>
        <w:t xml:space="preserve"> 2</w:t>
      </w:r>
      <w:r w:rsidRPr="000C422D">
        <w:rPr>
          <w:color w:val="4F81BD" w:themeColor="accent1"/>
        </w:rPr>
        <w:t xml:space="preserve"> heure</w:t>
      </w:r>
      <w:r w:rsidR="00066FBA">
        <w:rPr>
          <w:color w:val="4F81BD" w:themeColor="accent1"/>
        </w:rPr>
        <w:t>s</w:t>
      </w:r>
    </w:p>
    <w:p w:rsidR="000C422D" w:rsidRDefault="000C422D" w:rsidP="000C422D"/>
    <w:p w:rsidR="000C422D" w:rsidRDefault="000C422D" w:rsidP="000C422D">
      <w:pPr>
        <w:pStyle w:val="Paragraphedeliste"/>
        <w:numPr>
          <w:ilvl w:val="0"/>
          <w:numId w:val="1"/>
        </w:numPr>
      </w:pPr>
      <w:r>
        <w:t>Supprimer toute la branche à restaurer sur le serveur OVH</w:t>
      </w:r>
    </w:p>
    <w:p w:rsidR="00A045EF" w:rsidRPr="000C422D" w:rsidRDefault="00A045EF" w:rsidP="00A045EF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0C422D">
        <w:rPr>
          <w:color w:val="4F81BD" w:themeColor="accent1"/>
        </w:rPr>
        <w:t>Temps approximatif :</w:t>
      </w:r>
      <w:r>
        <w:rPr>
          <w:color w:val="4F81BD" w:themeColor="accent1"/>
        </w:rPr>
        <w:t xml:space="preserve"> </w:t>
      </w:r>
      <w:r w:rsidR="00C07A8F">
        <w:rPr>
          <w:color w:val="4F81BD" w:themeColor="accent1"/>
        </w:rPr>
        <w:t>30 minutes</w:t>
      </w:r>
    </w:p>
    <w:p w:rsidR="00A045EF" w:rsidRDefault="00A045EF" w:rsidP="00A045EF">
      <w:pPr>
        <w:pStyle w:val="Paragraphedeliste"/>
      </w:pPr>
    </w:p>
    <w:p w:rsidR="000C422D" w:rsidRDefault="000C422D" w:rsidP="000C422D">
      <w:pPr>
        <w:pStyle w:val="Paragraphedeliste"/>
        <w:numPr>
          <w:ilvl w:val="0"/>
          <w:numId w:val="1"/>
        </w:numPr>
      </w:pPr>
      <w:r>
        <w:t>Charger le répertoire du PC hôte vers le serveur OVH</w:t>
      </w:r>
    </w:p>
    <w:p w:rsidR="000C422D" w:rsidRPr="000C422D" w:rsidRDefault="000C422D" w:rsidP="000C422D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0C422D">
        <w:rPr>
          <w:color w:val="4F81BD" w:themeColor="accent1"/>
        </w:rPr>
        <w:t xml:space="preserve">Temps approximatif : </w:t>
      </w:r>
      <w:r w:rsidR="0053031E">
        <w:rPr>
          <w:color w:val="4F81BD" w:themeColor="accent1"/>
        </w:rPr>
        <w:t>4</w:t>
      </w:r>
      <w:r w:rsidRPr="000C422D">
        <w:rPr>
          <w:color w:val="4F81BD" w:themeColor="accent1"/>
        </w:rPr>
        <w:t xml:space="preserve"> heure</w:t>
      </w:r>
      <w:r>
        <w:rPr>
          <w:color w:val="4F81BD" w:themeColor="accent1"/>
        </w:rPr>
        <w:t>s</w:t>
      </w:r>
    </w:p>
    <w:sectPr w:rsidR="000C422D" w:rsidRPr="000C422D" w:rsidSect="00FA3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ABE"/>
    <w:multiLevelType w:val="hybridMultilevel"/>
    <w:tmpl w:val="C866A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23C23"/>
    <w:multiLevelType w:val="hybridMultilevel"/>
    <w:tmpl w:val="B0F67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22D"/>
    <w:rsid w:val="00066FBA"/>
    <w:rsid w:val="000C422D"/>
    <w:rsid w:val="00132F61"/>
    <w:rsid w:val="0053031E"/>
    <w:rsid w:val="009236BB"/>
    <w:rsid w:val="00A045EF"/>
    <w:rsid w:val="00C07A8F"/>
    <w:rsid w:val="00CF5D91"/>
    <w:rsid w:val="00F214AA"/>
    <w:rsid w:val="00FA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celtinfo</dc:creator>
  <cp:keywords/>
  <dc:description/>
  <cp:lastModifiedBy>celtinfo</cp:lastModifiedBy>
  <cp:revision>9</cp:revision>
  <dcterms:created xsi:type="dcterms:W3CDTF">2010-10-24T15:13:00Z</dcterms:created>
  <dcterms:modified xsi:type="dcterms:W3CDTF">2010-10-25T10:22:00Z</dcterms:modified>
</cp:coreProperties>
</file>